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GoBack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bookmarkEnd w:id="0"/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2000 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6512D62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</w:t>
            </w:r>
            <w:proofErr w:type="spellEnd"/>
            <w:r w:rsidRPr="00144E3D">
              <w:t>. 1-бөлім.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4316E2A8" w14:textId="77777777" w:rsidTr="00614C40">
        <w:tc>
          <w:tcPr>
            <w:tcW w:w="458" w:type="dxa"/>
          </w:tcPr>
          <w:p w14:paraId="76E33E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</w:t>
            </w:r>
          </w:p>
        </w:tc>
        <w:tc>
          <w:tcPr>
            <w:tcW w:w="1421" w:type="dxa"/>
          </w:tcPr>
          <w:p w14:paraId="06DD537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73D83E5E" w14:textId="77777777" w:rsidR="00BB0B43" w:rsidRPr="00144E3D" w:rsidRDefault="00BB0B43" w:rsidP="00F63F93">
            <w:pPr>
              <w:pStyle w:val="a3"/>
              <w:rPr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Геометрия (Планиметрия).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2007 ж.</w:t>
            </w:r>
          </w:p>
        </w:tc>
        <w:tc>
          <w:tcPr>
            <w:tcW w:w="567" w:type="dxa"/>
          </w:tcPr>
          <w:p w14:paraId="49DD8E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A4B2F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07253F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D0B36D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242C9E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3748F5B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05065F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08756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77777777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 xml:space="preserve">Тест </w:t>
            </w:r>
            <w:proofErr w:type="spellStart"/>
            <w:r w:rsidRPr="00144E3D">
              <w:rPr>
                <w:bCs/>
              </w:rPr>
              <w:t>жинақтары</w:t>
            </w:r>
            <w:proofErr w:type="spellEnd"/>
            <w:r w:rsidRPr="00144E3D">
              <w:rPr>
                <w:bCs/>
              </w:rPr>
              <w:t>. 2010-2015жж.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 xml:space="preserve">Колмогоров А. Н.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бастамалары.Алматы</w:t>
            </w:r>
            <w:proofErr w:type="spellEnd"/>
            <w:r w:rsidRPr="00144E3D">
              <w:t>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77777777" w:rsidR="00156EC7" w:rsidRDefault="00156EC7"/>
    <w:sectPr w:rsidR="00156EC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3"/>
    <w:rsid w:val="00156EC7"/>
    <w:rsid w:val="0048738D"/>
    <w:rsid w:val="005E14EC"/>
    <w:rsid w:val="00614C40"/>
    <w:rsid w:val="00BB0B43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Lenovo</cp:lastModifiedBy>
  <cp:revision>2</cp:revision>
  <dcterms:created xsi:type="dcterms:W3CDTF">2021-02-11T20:00:00Z</dcterms:created>
  <dcterms:modified xsi:type="dcterms:W3CDTF">2021-02-11T20:00:00Z</dcterms:modified>
</cp:coreProperties>
</file>